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151B6FBD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 (id)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64781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64781D">
        <w:rPr>
          <w:rFonts w:ascii="Times New Roman" w:hAnsi="Times New Roman" w:cs="Times New Roman"/>
          <w:spacing w:val="-17"/>
          <w:sz w:val="24"/>
          <w:szCs w:val="24"/>
        </w:rPr>
        <w:t>Rocca</w:t>
      </w:r>
      <w:proofErr w:type="spellEnd"/>
      <w:r w:rsidR="0064781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64781D">
        <w:rPr>
          <w:rFonts w:ascii="Times New Roman" w:hAnsi="Times New Roman" w:cs="Times New Roman"/>
          <w:spacing w:val="-17"/>
          <w:sz w:val="24"/>
          <w:szCs w:val="24"/>
        </w:rPr>
        <w:t>al</w:t>
      </w:r>
      <w:proofErr w:type="spellEnd"/>
      <w:r w:rsidR="0064781D">
        <w:rPr>
          <w:rFonts w:ascii="Times New Roman" w:hAnsi="Times New Roman" w:cs="Times New Roman"/>
          <w:spacing w:val="-17"/>
          <w:sz w:val="24"/>
          <w:szCs w:val="24"/>
        </w:rPr>
        <w:t xml:space="preserve"> Mare Kool, 25/26 õa, 4. klassid</w:t>
      </w:r>
    </w:p>
    <w:p w14:paraId="3D640F62" w14:textId="1BC4EF41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64781D">
        <w:rPr>
          <w:rFonts w:ascii="Times New Roman" w:hAnsi="Times New Roman" w:cs="Times New Roman"/>
          <w:b/>
          <w:sz w:val="24"/>
          <w:szCs w:val="24"/>
        </w:rPr>
        <w:t xml:space="preserve"> 03.03.2026</w:t>
      </w:r>
    </w:p>
    <w:p w14:paraId="31767CE1" w14:textId="39D2D016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6478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4781D">
        <w:rPr>
          <w:rFonts w:ascii="Times New Roman" w:hAnsi="Times New Roman" w:cs="Times New Roman"/>
          <w:sz w:val="24"/>
          <w:szCs w:val="24"/>
        </w:rPr>
        <w:t>Arlo</w:t>
      </w:r>
      <w:proofErr w:type="spellEnd"/>
      <w:r w:rsidR="0064781D">
        <w:rPr>
          <w:rFonts w:ascii="Times New Roman" w:hAnsi="Times New Roman" w:cs="Times New Roman"/>
          <w:sz w:val="24"/>
          <w:szCs w:val="24"/>
        </w:rPr>
        <w:t xml:space="preserve"> Orlovski</w:t>
      </w:r>
    </w:p>
    <w:p w14:paraId="29A194F6" w14:textId="2A1045ED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6478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50F3">
        <w:rPr>
          <w:rFonts w:ascii="Times New Roman" w:hAnsi="Times New Roman" w:cs="Times New Roman"/>
          <w:spacing w:val="-2"/>
          <w:sz w:val="24"/>
          <w:szCs w:val="24"/>
        </w:rPr>
        <w:t>16</w:t>
      </w:r>
      <w:r w:rsidR="006478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3F1FC4BF" w:rsidR="001D305D" w:rsidRPr="00CE13BC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62736836" w14:textId="62D26DC9" w:rsidR="003F3749" w:rsidRDefault="003F374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Sissejuhatus kursusele</w:t>
            </w:r>
          </w:p>
          <w:p w14:paraId="2323F4DA" w14:textId="35751062" w:rsidR="003F3749" w:rsidRPr="003F3749" w:rsidRDefault="003F3749" w:rsidP="003F3749">
            <w:pPr>
              <w:pStyle w:val="TableParagraph"/>
              <w:numPr>
                <w:ilvl w:val="0"/>
                <w:numId w:val="21"/>
              </w:numPr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Tutvumine kursuse ülesehitusega</w:t>
            </w:r>
          </w:p>
          <w:p w14:paraId="4E48852C" w14:textId="40CBB88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891DA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293"/>
        <w:gridCol w:w="252"/>
      </w:tblGrid>
      <w:tr w:rsidR="00B86EE4" w:rsidRPr="00CE13BC" w14:paraId="30C50E5B" w14:textId="77777777" w:rsidTr="00C02BDD">
        <w:trPr>
          <w:trHeight w:val="3841"/>
        </w:trPr>
        <w:tc>
          <w:tcPr>
            <w:tcW w:w="951" w:type="dxa"/>
          </w:tcPr>
          <w:p w14:paraId="257E9BD5" w14:textId="68E2A1CD" w:rsidR="00B86EE4" w:rsidRPr="00CE13BC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B86EE4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B86EE4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14:paraId="161361D1" w14:textId="5FEFBF4D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529BBB18" w14:textId="77777777" w:rsidR="00332E3B" w:rsidRDefault="00332E3B" w:rsidP="003F374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3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gridSpan w:val="2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C02BDD">
        <w:trPr>
          <w:trHeight w:val="3587"/>
        </w:trPr>
        <w:tc>
          <w:tcPr>
            <w:tcW w:w="951" w:type="dxa"/>
          </w:tcPr>
          <w:p w14:paraId="1694E6E3" w14:textId="27F42443" w:rsidR="001D305D" w:rsidRPr="003F3749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0E6685" w:rsidRPr="003F37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6A4F87" w14:textId="77777777" w:rsidR="001D305D" w:rsidRPr="003F3749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B363BFE" w:rsidR="001D305D" w:rsidRPr="003F3749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89D" w:rsidRPr="003F37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0389D" w:rsidRPr="003F3749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="0090389D" w:rsidRPr="003F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89D" w:rsidRPr="003F37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D475E9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4" w:history="1"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CE7F11" w14:textId="09FD3C40" w:rsidR="001D305D" w:rsidRPr="00E3224B" w:rsidRDefault="001D305D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2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C02BDD">
        <w:trPr>
          <w:trHeight w:val="1656"/>
        </w:trPr>
        <w:tc>
          <w:tcPr>
            <w:tcW w:w="951" w:type="dxa"/>
          </w:tcPr>
          <w:p w14:paraId="5357CAAE" w14:textId="51896DFE" w:rsidR="001D305D" w:rsidRPr="003F3749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0E6685" w:rsidRPr="003F37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3F3749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3F3749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37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605029" w:rsidRPr="003F37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F37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3F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2A15A8D2" w14:textId="0E8ABBA6" w:rsidR="001D305D" w:rsidRPr="00C02BDD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B4D91EA" w14:textId="77777777" w:rsidR="00C02BDD" w:rsidRPr="00C02BDD" w:rsidRDefault="00C02BDD" w:rsidP="00C02BDD">
            <w:pPr>
              <w:pStyle w:val="TableParagraph"/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A3A49" w14:textId="77777777" w:rsidR="00C02BDD" w:rsidRPr="00553BF0" w:rsidRDefault="00C02BDD" w:rsidP="00C02BDD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699ACC9F" w14:textId="77777777" w:rsidR="00C02BDD" w:rsidRPr="00CE13BC" w:rsidRDefault="00C02BDD" w:rsidP="00C02BD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E240" w14:textId="77777777" w:rsidR="00C02BDD" w:rsidRPr="00CE13BC" w:rsidRDefault="00C02BDD" w:rsidP="00C02BD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53FCA011" w14:textId="77777777" w:rsidR="00C02BDD" w:rsidRPr="00CE13BC" w:rsidRDefault="00C02BDD" w:rsidP="00C02BD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1D959EE5" w14:textId="77777777" w:rsidR="00C02BDD" w:rsidRDefault="00C02BDD" w:rsidP="00C02BD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D6E31" w14:textId="77777777" w:rsidR="00C02BDD" w:rsidRPr="00CE13BC" w:rsidRDefault="00C02BDD" w:rsidP="00C02BD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08790DB8" w14:textId="77777777" w:rsidR="00C02BDD" w:rsidRPr="00CE13BC" w:rsidRDefault="00C02BDD" w:rsidP="00C02BDD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70FFD00" w14:textId="77777777" w:rsidR="00C02BDD" w:rsidRPr="00CE13BC" w:rsidRDefault="00C02BDD" w:rsidP="00C02BDD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AC5E9D5" w14:textId="2B69A279" w:rsidR="00C02BDD" w:rsidRPr="00CE13BC" w:rsidRDefault="00C02BDD" w:rsidP="00C02BDD">
            <w:pPr>
              <w:pStyle w:val="TableParagraph"/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AB1D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485D" w14:textId="77777777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  <w:p w14:paraId="201BBC6C" w14:textId="77777777" w:rsidR="00C02BDD" w:rsidRDefault="00C02BDD">
            <w:pPr>
              <w:pStyle w:val="TableParagraph"/>
              <w:ind w:right="66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3184350" w14:textId="77777777" w:rsidR="00C02BDD" w:rsidRDefault="00C02BDD" w:rsidP="00C02BDD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8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5)</w:t>
            </w:r>
          </w:p>
          <w:p w14:paraId="34DB4A3A" w14:textId="77777777" w:rsidR="00C02BDD" w:rsidRPr="00CE13BC" w:rsidRDefault="00C02BDD" w:rsidP="00C02BD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B57B4" w14:textId="77777777" w:rsidR="00C02BDD" w:rsidRDefault="00C02BDD" w:rsidP="00C02BDD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Kohtvaatluse käigus vaadetakse üle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sõiduautojuhi pimenurgad.</w:t>
            </w:r>
          </w:p>
          <w:p w14:paraId="3D207CEB" w14:textId="77777777" w:rsidR="00C02BDD" w:rsidRDefault="00C02BDD" w:rsidP="00C02BDD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226505C2" w:rsidR="00C02BDD" w:rsidRPr="00CE13BC" w:rsidRDefault="00C02BDD" w:rsidP="00C02BDD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3CFD01FE" w14:textId="77777777" w:rsidR="001D305D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4245B0" w14:textId="77777777" w:rsidR="00C02BDD" w:rsidRDefault="00C02BDD" w:rsidP="00C02BD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arvestavalt liigelda. </w:t>
            </w:r>
          </w:p>
          <w:p w14:paraId="767857A9" w14:textId="77777777" w:rsidR="00C02BDD" w:rsidRDefault="00C02BDD" w:rsidP="00C02BDD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01C7EFBA" w14:textId="77777777" w:rsidR="00C02BDD" w:rsidRDefault="00C02BDD" w:rsidP="00C02BDD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F1CC456" w14:textId="6E445376" w:rsidR="00C02BDD" w:rsidRPr="00CE13BC" w:rsidRDefault="00C02BDD" w:rsidP="00C02BD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ulatusest ja oskab neisse sattumist vältida.</w:t>
            </w:r>
          </w:p>
        </w:tc>
      </w:tr>
      <w:tr w:rsidR="001D305D" w:rsidRPr="00CE13BC" w14:paraId="205C979D" w14:textId="77777777" w:rsidTr="00C02BDD">
        <w:trPr>
          <w:trHeight w:val="3701"/>
        </w:trPr>
        <w:tc>
          <w:tcPr>
            <w:tcW w:w="951" w:type="dxa"/>
          </w:tcPr>
          <w:p w14:paraId="1812FC61" w14:textId="739D0A7D" w:rsidR="001D305D" w:rsidRPr="00CE13BC" w:rsidRDefault="00C02B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F3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33DDB6FC" w:rsidR="001D305D" w:rsidRPr="00CE13BC" w:rsidRDefault="003F374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3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3F374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 w:rsidRPr="003F37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3F37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3F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3F37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EA8599C" w:rsidR="001D305D" w:rsidRPr="007735B5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1B82B2CE" w14:textId="00124981" w:rsidR="007735B5" w:rsidRDefault="007735B5" w:rsidP="007735B5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AC5C472" w14:textId="77777777" w:rsidR="007735B5" w:rsidRPr="00C6616D" w:rsidRDefault="007735B5" w:rsidP="007735B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00E1A7C" w14:textId="77777777" w:rsidR="007735B5" w:rsidRPr="00CE13BC" w:rsidRDefault="007735B5" w:rsidP="00773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F56B" w14:textId="77777777" w:rsidR="007735B5" w:rsidRPr="00CE13BC" w:rsidRDefault="007735B5" w:rsidP="007735B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D45D2B3" w14:textId="77777777" w:rsidR="007735B5" w:rsidRPr="00CE13BC" w:rsidRDefault="007735B5" w:rsidP="007735B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89A83F9" w14:textId="0AB10C26" w:rsidR="007735B5" w:rsidRPr="009C3666" w:rsidRDefault="007735B5" w:rsidP="007735B5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C2871C8" w14:textId="2891BE82" w:rsidR="001D305D" w:rsidRPr="00CE13BC" w:rsidRDefault="00E3224B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D475E9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0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CA773" w14:textId="77777777" w:rsidR="007225F5" w:rsidRDefault="00F5357D" w:rsidP="009C3666">
            <w:pPr>
              <w:pStyle w:val="TableParagraph"/>
              <w:ind w:left="143" w:right="661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apps</w:t>
            </w:r>
            <w:proofErr w:type="spellEnd"/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: teeületus </w:t>
            </w:r>
            <w:proofErr w:type="spellStart"/>
            <w:r w:rsidR="002D14A8">
              <w:rPr>
                <w:rFonts w:ascii="Times New Roman" w:hAnsi="Times New Roman" w:cs="Times New Roman"/>
                <w:sz w:val="24"/>
                <w:szCs w:val="24"/>
              </w:rPr>
              <w:t>reg-ta</w:t>
            </w:r>
            <w:proofErr w:type="spellEnd"/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 ülekäigurajal (tekst) </w:t>
            </w:r>
            <w:hyperlink r:id="rId21" w:history="1">
              <w:r w:rsidR="002D14A8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  <w:p w14:paraId="57506C89" w14:textId="77777777" w:rsidR="007735B5" w:rsidRDefault="007735B5" w:rsidP="009C3666">
            <w:pPr>
              <w:pStyle w:val="TableParagraph"/>
              <w:ind w:left="143" w:right="661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</w:p>
          <w:p w14:paraId="4360AA6C" w14:textId="77777777" w:rsidR="007735B5" w:rsidRPr="00CE13BC" w:rsidRDefault="007735B5" w:rsidP="007735B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7)</w:t>
            </w:r>
          </w:p>
          <w:p w14:paraId="6E76C53A" w14:textId="77777777" w:rsidR="007735B5" w:rsidRPr="00CE13BC" w:rsidRDefault="007735B5" w:rsidP="007735B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5D7933A9" w:rsidR="007735B5" w:rsidRPr="00CE13BC" w:rsidRDefault="007735B5" w:rsidP="007735B5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1302F6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  <w:p w14:paraId="7CCB77DE" w14:textId="77777777" w:rsidR="007735B5" w:rsidRDefault="007735B5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C28027" w14:textId="77777777" w:rsidR="007735B5" w:rsidRDefault="007735B5" w:rsidP="007735B5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arvestada.</w:t>
            </w:r>
          </w:p>
          <w:p w14:paraId="54035EE7" w14:textId="54BB1F6D" w:rsidR="007735B5" w:rsidRPr="00CE13BC" w:rsidRDefault="007735B5" w:rsidP="007735B5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võib sõita asulas ühissõidukirajal ja on teadlik siin sõitmise ohtudest (kiirus/pimenurk).</w:t>
            </w:r>
          </w:p>
        </w:tc>
      </w:tr>
      <w:tr w:rsidR="001D305D" w:rsidRPr="00CE13BC" w14:paraId="01E9FDB1" w14:textId="77777777" w:rsidTr="00C02BDD">
        <w:trPr>
          <w:trHeight w:val="1706"/>
        </w:trPr>
        <w:tc>
          <w:tcPr>
            <w:tcW w:w="951" w:type="dxa"/>
          </w:tcPr>
          <w:p w14:paraId="6E7065DA" w14:textId="74554299" w:rsidR="001D305D" w:rsidRPr="00CE13BC" w:rsidRDefault="007735B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103" w:type="dxa"/>
            <w:gridSpan w:val="2"/>
          </w:tcPr>
          <w:p w14:paraId="19492E41" w14:textId="07C6A338" w:rsidR="001D305D" w:rsidRPr="00CE13BC" w:rsidRDefault="009C3666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 w:rsidR="001D7C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4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  <w:tr w:rsidR="001D305D" w:rsidRPr="00CE13BC" w14:paraId="6AA6150C" w14:textId="77777777" w:rsidTr="00C02BDD">
        <w:trPr>
          <w:gridAfter w:val="1"/>
          <w:wAfter w:w="252" w:type="dxa"/>
          <w:trHeight w:val="3036"/>
        </w:trPr>
        <w:tc>
          <w:tcPr>
            <w:tcW w:w="951" w:type="dxa"/>
          </w:tcPr>
          <w:p w14:paraId="74B1D063" w14:textId="4F95C3DB" w:rsidR="001D305D" w:rsidRPr="00CE13BC" w:rsidRDefault="007735B5" w:rsidP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7</w:t>
            </w:r>
            <w:r w:rsidR="00D475E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1C2E629C" w:rsidR="001D305D" w:rsidRPr="00CE13BC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685" w:rsidRPr="003F374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C3666" w:rsidRPr="003F37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6685" w:rsidRPr="003F37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0E6685" w:rsidRPr="003F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685" w:rsidRPr="003F37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694973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pdfviewer" w:history="1"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103" w:type="dxa"/>
            <w:gridSpan w:val="2"/>
          </w:tcPr>
          <w:p w14:paraId="467B976A" w14:textId="593E35B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proofErr w:type="spellStart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proofErr w:type="spellStart"/>
            <w:r w:rsidR="005C3C24" w:rsidRPr="00EA0B20">
              <w:rPr>
                <w:rFonts w:ascii="Times New Roman" w:hAnsi="Times New Roman" w:cs="Times New Roman"/>
              </w:rPr>
              <w:t>kergliiklejatega</w:t>
            </w:r>
            <w:proofErr w:type="spellEnd"/>
            <w:r w:rsidR="005C3C24" w:rsidRPr="00EA0B20">
              <w:rPr>
                <w:rFonts w:ascii="Times New Roman" w:hAnsi="Times New Roman" w:cs="Times New Roman"/>
              </w:rPr>
              <w:t xml:space="preserve"> seotud märgid </w:t>
            </w:r>
            <w:hyperlink r:id="rId27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1A4332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28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29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C303A6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0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1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C02BDD">
        <w:trPr>
          <w:gridAfter w:val="1"/>
          <w:wAfter w:w="252" w:type="dxa"/>
          <w:trHeight w:val="1655"/>
        </w:trPr>
        <w:tc>
          <w:tcPr>
            <w:tcW w:w="951" w:type="dxa"/>
          </w:tcPr>
          <w:p w14:paraId="00825DD5" w14:textId="5AE2EC9C" w:rsidR="001D305D" w:rsidRPr="00CE13BC" w:rsidRDefault="00773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61AC6422" w14:textId="77777777" w:rsidR="001D305D" w:rsidRPr="007735B5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  <w:p w14:paraId="30AA49D2" w14:textId="77777777" w:rsidR="007735B5" w:rsidRDefault="007735B5" w:rsidP="007735B5">
            <w:pPr>
              <w:pStyle w:val="TableParagraph"/>
              <w:tabs>
                <w:tab w:val="left" w:pos="469"/>
              </w:tabs>
              <w:spacing w:line="293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DED9C1" w14:textId="77777777" w:rsidR="007735B5" w:rsidRPr="001C79E1" w:rsidRDefault="007735B5" w:rsidP="007735B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20A13200" w14:textId="73547A22" w:rsidR="007735B5" w:rsidRPr="00CE13BC" w:rsidRDefault="007735B5" w:rsidP="007735B5">
            <w:pPr>
              <w:pStyle w:val="TableParagraph"/>
              <w:tabs>
                <w:tab w:val="left" w:pos="469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103" w:type="dxa"/>
            <w:gridSpan w:val="2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332E3B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4722C39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  <w:p w14:paraId="0DBCAB8E" w14:textId="77777777" w:rsidR="007735B5" w:rsidRDefault="007735B5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A0E30EB" w14:textId="77777777" w:rsidR="007735B5" w:rsidRPr="00CE13BC" w:rsidRDefault="007735B5" w:rsidP="00773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11)</w:t>
            </w:r>
          </w:p>
          <w:p w14:paraId="2D77620B" w14:textId="77777777" w:rsidR="007735B5" w:rsidRPr="00CE13BC" w:rsidRDefault="007735B5" w:rsidP="00773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FC16" w14:textId="77777777" w:rsidR="007735B5" w:rsidRPr="00CE13BC" w:rsidRDefault="007735B5" w:rsidP="00773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5EBCBC3" w14:textId="77777777" w:rsidR="007735B5" w:rsidRDefault="007735B5" w:rsidP="007735B5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41F49D4E" w14:textId="77777777" w:rsidR="007735B5" w:rsidRDefault="007735B5" w:rsidP="007735B5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F3F68" w14:textId="60438C48" w:rsidR="007735B5" w:rsidRPr="00CE13BC" w:rsidRDefault="007735B5" w:rsidP="00773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parema käe reegel </w:t>
            </w:r>
            <w:hyperlink r:id="rId34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10ECE96F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C3FE2B" w14:textId="77777777" w:rsidR="007735B5" w:rsidRPr="0096084E" w:rsidRDefault="007735B5" w:rsidP="007735B5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parema käe reegel ja kus reeglit tihti kasutatakse.</w:t>
            </w:r>
          </w:p>
          <w:p w14:paraId="3D90C25F" w14:textId="58FAB653" w:rsidR="007735B5" w:rsidRPr="00CE13BC" w:rsidRDefault="007735B5" w:rsidP="007735B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Õpilane teab, kuidas ära ristmikku, kus kehtib parema käe reegel.</w:t>
            </w:r>
          </w:p>
        </w:tc>
      </w:tr>
      <w:tr w:rsidR="001D305D" w:rsidRPr="00CE13BC" w14:paraId="5632E1CF" w14:textId="77777777" w:rsidTr="00C02BDD">
        <w:trPr>
          <w:gridAfter w:val="1"/>
          <w:wAfter w:w="252" w:type="dxa"/>
          <w:trHeight w:val="2858"/>
        </w:trPr>
        <w:tc>
          <w:tcPr>
            <w:tcW w:w="951" w:type="dxa"/>
          </w:tcPr>
          <w:p w14:paraId="0F99FDCB" w14:textId="5B3192E5" w:rsidR="001D305D" w:rsidRPr="00CE13BC" w:rsidRDefault="009D20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9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57342BD9" w:rsidR="001D305D" w:rsidRPr="007735B5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07830F0F" w14:textId="49E56327" w:rsidR="007735B5" w:rsidRDefault="007735B5" w:rsidP="007735B5">
            <w:pPr>
              <w:pStyle w:val="TableParagraph"/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3D73F00" w14:textId="77777777" w:rsidR="007735B5" w:rsidRPr="001C79E1" w:rsidRDefault="007735B5" w:rsidP="007735B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2398C9BB" w14:textId="77777777" w:rsidR="007735B5" w:rsidRPr="001C79E1" w:rsidRDefault="007735B5" w:rsidP="007735B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9AB8F" w14:textId="377FCD3F" w:rsidR="007735B5" w:rsidRPr="00D65C91" w:rsidRDefault="007735B5" w:rsidP="007735B5">
            <w:pPr>
              <w:pStyle w:val="TableParagraph"/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139B5AB5" w14:textId="5164C45D" w:rsidR="001D305D" w:rsidRPr="00CE13BC" w:rsidRDefault="00332E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BC49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8CF859" w14:textId="77777777" w:rsidR="003A3F63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033F1" w14:textId="77777777" w:rsidR="007735B5" w:rsidRPr="00CE13BC" w:rsidRDefault="007735B5" w:rsidP="007735B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13)</w:t>
            </w:r>
          </w:p>
          <w:p w14:paraId="7F757492" w14:textId="77777777" w:rsidR="007735B5" w:rsidRPr="00CE13BC" w:rsidRDefault="007735B5" w:rsidP="007735B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604F1" w14:textId="77777777" w:rsidR="007735B5" w:rsidRDefault="007735B5" w:rsidP="007735B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79F86DC9" w14:textId="77777777" w:rsidR="007735B5" w:rsidRPr="00CE13BC" w:rsidRDefault="007735B5" w:rsidP="007735B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A8DC" w14:textId="77777777" w:rsidR="007735B5" w:rsidRPr="00CE13BC" w:rsidRDefault="007735B5" w:rsidP="007735B5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2EF0A" w14:textId="77777777" w:rsidR="007735B5" w:rsidRPr="00CE13BC" w:rsidRDefault="007735B5" w:rsidP="007735B5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3AC8" w14:textId="77777777" w:rsidR="007735B5" w:rsidRDefault="007735B5" w:rsidP="007735B5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5680F6ED" w14:textId="77777777" w:rsidR="007735B5" w:rsidRDefault="007735B5" w:rsidP="007735B5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0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50D4E61E" w:rsidR="007735B5" w:rsidRPr="00CE13BC" w:rsidRDefault="00773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proofErr w:type="spellStart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</w:t>
            </w:r>
            <w:proofErr w:type="spellEnd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parepööret</w:t>
            </w:r>
            <w:proofErr w:type="spellEnd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jalakäijatele, jalgratturitele ja </w:t>
            </w:r>
            <w:proofErr w:type="spellStart"/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kergliikurijuhtidele</w:t>
            </w:r>
            <w:proofErr w:type="spellEnd"/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7FC2EA6" w14:textId="77777777" w:rsidR="007735B5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</w:t>
            </w:r>
          </w:p>
          <w:p w14:paraId="50517290" w14:textId="77777777" w:rsidR="007735B5" w:rsidRDefault="007735B5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5FA4CBB6" w14:textId="77777777" w:rsidR="007735B5" w:rsidRPr="00CE13BC" w:rsidRDefault="007735B5" w:rsidP="007735B5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5027F74F" w14:textId="77777777" w:rsidR="007735B5" w:rsidRPr="00CE13BC" w:rsidRDefault="007735B5" w:rsidP="00773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D1170" w14:textId="284764A6" w:rsidR="00FD3EC6" w:rsidRPr="00CE13BC" w:rsidRDefault="007735B5" w:rsidP="007735B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teab, kuidas võimalikke ohuolukordi ennetada.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</w:tr>
      <w:tr w:rsidR="001D305D" w:rsidRPr="00CE13BC" w14:paraId="5BD1E3B6" w14:textId="77777777" w:rsidTr="00C02BDD">
        <w:trPr>
          <w:gridAfter w:val="1"/>
          <w:wAfter w:w="252" w:type="dxa"/>
          <w:trHeight w:val="1655"/>
        </w:trPr>
        <w:tc>
          <w:tcPr>
            <w:tcW w:w="951" w:type="dxa"/>
          </w:tcPr>
          <w:p w14:paraId="4FCF232C" w14:textId="1F5EC204" w:rsidR="001D305D" w:rsidRPr="00CE13BC" w:rsidRDefault="003F3749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9D2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234C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EEBF5EB" w14:textId="77777777" w:rsidR="009D20DC" w:rsidRDefault="00553BF0" w:rsidP="009D20DC">
            <w:pPr>
              <w:pStyle w:val="TableParagraph"/>
              <w:numPr>
                <w:ilvl w:val="0"/>
                <w:numId w:val="22"/>
              </w:numPr>
              <w:spacing w:before="10"/>
              <w:ind w:left="749" w:right="5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5E484B52" w14:textId="23EB24B5" w:rsidR="00553BF0" w:rsidRPr="009D20DC" w:rsidRDefault="00553BF0" w:rsidP="009D20DC">
            <w:pPr>
              <w:pStyle w:val="TableParagraph"/>
              <w:numPr>
                <w:ilvl w:val="0"/>
                <w:numId w:val="22"/>
              </w:numPr>
              <w:spacing w:before="10"/>
              <w:ind w:left="749" w:right="5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D2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  <w:p w14:paraId="0A63C31C" w14:textId="77777777" w:rsidR="007735B5" w:rsidRDefault="007735B5" w:rsidP="007735B5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040CEA2" w14:textId="77777777" w:rsidR="007735B5" w:rsidRPr="00FC263C" w:rsidRDefault="007735B5" w:rsidP="007735B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4143DEF0" w14:textId="77777777" w:rsidR="007735B5" w:rsidRPr="00CE13BC" w:rsidRDefault="007735B5" w:rsidP="007735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63CC7EF8" w14:textId="77777777" w:rsidR="007735B5" w:rsidRPr="00CE13BC" w:rsidRDefault="007735B5" w:rsidP="007735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372FCB82" w14:textId="77777777" w:rsidR="007735B5" w:rsidRPr="00CE13BC" w:rsidRDefault="007735B5" w:rsidP="007735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765D5CCD" w14:textId="3F9F04C8" w:rsidR="007735B5" w:rsidRPr="001C79E1" w:rsidRDefault="007735B5" w:rsidP="007735B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103" w:type="dxa"/>
            <w:gridSpan w:val="2"/>
          </w:tcPr>
          <w:p w14:paraId="76BE23D9" w14:textId="10CA685A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E6D62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2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66869871" w14:textId="77777777" w:rsidR="001D305D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27DDADC2" w14:textId="77777777" w:rsidR="009D20DC" w:rsidRDefault="009D20DC">
            <w:pPr>
              <w:pStyle w:val="TableParagraph"/>
              <w:spacing w:line="255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E5FBB6C" w14:textId="77777777" w:rsidR="009D20DC" w:rsidRPr="00CE13BC" w:rsidRDefault="009D20DC" w:rsidP="009D20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15)</w:t>
            </w:r>
          </w:p>
          <w:p w14:paraId="39A6172B" w14:textId="77777777" w:rsidR="009D20DC" w:rsidRPr="00CE13BC" w:rsidRDefault="009D20DC" w:rsidP="009D20D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AD0E" w14:textId="77777777" w:rsidR="009D20DC" w:rsidRPr="00CE13BC" w:rsidRDefault="009D20DC" w:rsidP="009D20DC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AA2C328" w14:textId="77777777" w:rsidR="009D20DC" w:rsidRPr="00CE13BC" w:rsidRDefault="009D20DC" w:rsidP="009D20D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5C3E7" w14:textId="77777777" w:rsidR="009D20DC" w:rsidRPr="00CE13BC" w:rsidRDefault="009D20DC" w:rsidP="009D20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10D93DC0" w:rsidR="009D20DC" w:rsidRPr="00CE13BC" w:rsidRDefault="009D20DC" w:rsidP="009D20DC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001BD6A1" w14:textId="77777777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  <w:p w14:paraId="3C6CDA84" w14:textId="77777777" w:rsidR="009D20DC" w:rsidRDefault="009D20DC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6DD88B1" w14:textId="3707CC86" w:rsidR="009D20DC" w:rsidRPr="00CE13BC" w:rsidRDefault="009D20D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C02BDD">
        <w:trPr>
          <w:gridAfter w:val="1"/>
          <w:wAfter w:w="252" w:type="dxa"/>
          <w:trHeight w:val="1382"/>
        </w:trPr>
        <w:tc>
          <w:tcPr>
            <w:tcW w:w="951" w:type="dxa"/>
          </w:tcPr>
          <w:p w14:paraId="29015468" w14:textId="3F7FAC84" w:rsidR="001D305D" w:rsidRPr="00CE13BC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9D2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</w:t>
            </w:r>
            <w:proofErr w:type="spellStart"/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ptk</w:t>
            </w:r>
            <w:proofErr w:type="spellEnd"/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5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C02BDD">
        <w:trPr>
          <w:gridAfter w:val="1"/>
          <w:wAfter w:w="252" w:type="dxa"/>
          <w:trHeight w:val="1103"/>
        </w:trPr>
        <w:tc>
          <w:tcPr>
            <w:tcW w:w="951" w:type="dxa"/>
          </w:tcPr>
          <w:p w14:paraId="592209AF" w14:textId="0049C0EB" w:rsidR="001D305D" w:rsidRDefault="003F3749" w:rsidP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9D2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DC19FA" w14:textId="77777777" w:rsidR="003F3749" w:rsidRPr="00CE13BC" w:rsidRDefault="003F3749" w:rsidP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103C8818" w:rsidR="001D305D" w:rsidRPr="00CE13BC" w:rsidRDefault="003F3749" w:rsidP="003F3749">
            <w:pPr>
              <w:pStyle w:val="TableParagraph"/>
              <w:spacing w:line="25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*Kodune ülesanne õpilastele</w:t>
            </w:r>
          </w:p>
        </w:tc>
        <w:tc>
          <w:tcPr>
            <w:tcW w:w="4456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103" w:type="dxa"/>
            <w:gridSpan w:val="2"/>
          </w:tcPr>
          <w:p w14:paraId="277810BD" w14:textId="67F45EC0" w:rsidR="00E51A74" w:rsidRDefault="00E51A74" w:rsidP="004D5048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keskkonnas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otsisõna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kahootid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C02BDD">
        <w:trPr>
          <w:gridAfter w:val="1"/>
          <w:wAfter w:w="252" w:type="dxa"/>
          <w:trHeight w:val="561"/>
        </w:trPr>
        <w:tc>
          <w:tcPr>
            <w:tcW w:w="951" w:type="dxa"/>
          </w:tcPr>
          <w:p w14:paraId="583E8369" w14:textId="0712A053" w:rsidR="001D305D" w:rsidRDefault="003F3749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9D2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CEA5D28" w14:textId="77777777" w:rsidR="003F3749" w:rsidRPr="00CE13BC" w:rsidRDefault="003F3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103" w:type="dxa"/>
            <w:gridSpan w:val="2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47" w:history="1">
              <w:r w:rsidR="00540BAF"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64781D" w14:paraId="2111400A" w14:textId="77777777" w:rsidTr="00C02BDD">
        <w:trPr>
          <w:gridAfter w:val="1"/>
          <w:wAfter w:w="252" w:type="dxa"/>
          <w:trHeight w:val="3929"/>
        </w:trPr>
        <w:tc>
          <w:tcPr>
            <w:tcW w:w="951" w:type="dxa"/>
          </w:tcPr>
          <w:p w14:paraId="481D74E1" w14:textId="141A7093" w:rsidR="001D305D" w:rsidRPr="009A0104" w:rsidRDefault="003F374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9A0104" w:rsidRPr="009A01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9A01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9A0104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9A0104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370B42A" w:rsidR="001D305D" w:rsidRPr="0064781D" w:rsidRDefault="00FD50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04E66" w:rsidRPr="009A0104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CB54E1"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04E66"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End"/>
            <w:r w:rsidR="00E04E66"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4E66" w:rsidRPr="009A010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2EF38BC0" w14:textId="2B9DD07E" w:rsidR="00CB54E1" w:rsidRPr="009A0104" w:rsidRDefault="009A0104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1.-3.</w:t>
            </w:r>
            <w:r w:rsidR="00CB54E1"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sõidutund</w:t>
            </w:r>
          </w:p>
          <w:p w14:paraId="5CA59390" w14:textId="77A709FA" w:rsidR="00CB54E1" w:rsidRPr="009A0104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9A010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9A010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 w:rsidRPr="009A01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D5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4E1" w:rsidRPr="009A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4E1" w:rsidRPr="009A0104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="00CB54E1" w:rsidRPr="009A0104">
              <w:rPr>
                <w:rFonts w:ascii="Times New Roman" w:hAnsi="Times New Roman" w:cs="Times New Roman"/>
                <w:sz w:val="24"/>
                <w:szCs w:val="24"/>
              </w:rPr>
              <w:t xml:space="preserve"> t):</w:t>
            </w:r>
          </w:p>
          <w:p w14:paraId="39C4AD22" w14:textId="1630500C" w:rsidR="001D305D" w:rsidRPr="009A0104" w:rsidRDefault="009A0104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Teostame</w:t>
            </w:r>
            <w:r w:rsidR="00CB54E1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07BCF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 w:rsidR="00CB54E1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 w:rsidR="00CB54E1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proofErr w:type="spellStart"/>
            <w:r w:rsidR="00A11173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 w:rsidR="00A11173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 plat</w:t>
            </w:r>
            <w:r w:rsidR="00652690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 w:rsidR="00CB54E1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 w:rsidR="00CB54E1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 w:rsidR="00CB54E1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5FA936D8" w:rsidR="00E64C9E" w:rsidRPr="009A0104" w:rsidRDefault="009A0104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õiduvilumuse harjutamine,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</w:t>
            </w:r>
            <w:r w:rsidR="00E64C9E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isaks õpperada, mis imiteerib reaalset liiklust.</w:t>
            </w:r>
          </w:p>
          <w:p w14:paraId="755CAF56" w14:textId="3C7BFD14" w:rsidR="00E64C9E" w:rsidRPr="009A0104" w:rsidRDefault="009A0104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õidueksami I järgu platsiharjutuse harjutamine</w:t>
            </w:r>
            <w:r w:rsidR="006D1A6F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</w:t>
            </w:r>
            <w:proofErr w:type="spellStart"/>
            <w:r w:rsidR="006D1A6F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 w:rsidR="006D1A6F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18).</w:t>
            </w:r>
          </w:p>
          <w:p w14:paraId="4932BA8E" w14:textId="46468FA0" w:rsidR="00CB54E1" w:rsidRPr="0064781D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412C7807" w14:textId="77777777" w:rsidR="00E64C9E" w:rsidRPr="009A0104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9A0104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9A01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9A01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9A01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9A01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9A01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 w:rsidRPr="009A01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5F94" w:rsidRPr="009A010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A35F94" w:rsidRPr="009A0104">
              <w:rPr>
                <w:rFonts w:ascii="Times New Roman" w:hAnsi="Times New Roman" w:cs="Times New Roman"/>
                <w:sz w:val="24"/>
                <w:szCs w:val="24"/>
              </w:rPr>
              <w:t xml:space="preserve"> 3, kiivri valem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Pr="009A0104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Pr="009A0104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9A0104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611CE" w14:textId="500DC1B6" w:rsidR="001D305D" w:rsidRPr="009A0104" w:rsidRDefault="001D305D" w:rsidP="009A0104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Pr="009A0104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Pr="009A0104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Pr="009A0104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Pr="009A0104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A0104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Pr="009A0104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Pr="009A0104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Pr="009A0104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9A0104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 w:rsidRPr="009A01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64781D" w14:paraId="54354631" w14:textId="77777777" w:rsidTr="00C02BDD">
        <w:trPr>
          <w:gridAfter w:val="1"/>
          <w:wAfter w:w="252" w:type="dxa"/>
          <w:trHeight w:val="1103"/>
        </w:trPr>
        <w:tc>
          <w:tcPr>
            <w:tcW w:w="951" w:type="dxa"/>
          </w:tcPr>
          <w:p w14:paraId="214ACADB" w14:textId="592D6E91" w:rsidR="00E04E66" w:rsidRPr="009A0104" w:rsidRDefault="009A010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  <w:r w:rsidR="00E04E66" w:rsidRPr="009A01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78F453A" w14:textId="77777777" w:rsidR="00E804E4" w:rsidRPr="009A010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9A0104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35924806" w:rsidR="00E04E66" w:rsidRPr="0064781D" w:rsidRDefault="009A010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*kodus</w:t>
            </w:r>
          </w:p>
        </w:tc>
        <w:tc>
          <w:tcPr>
            <w:tcW w:w="4456" w:type="dxa"/>
          </w:tcPr>
          <w:p w14:paraId="09274909" w14:textId="4916FE72" w:rsidR="00E04E66" w:rsidRPr="009A0104" w:rsidRDefault="009A0104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04E66" w:rsidRPr="009A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.-6. sõidutund</w:t>
            </w:r>
          </w:p>
          <w:p w14:paraId="432983A9" w14:textId="0D9684C9" w:rsidR="00E04E66" w:rsidRPr="009A0104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9A01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9A01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 (</w:t>
            </w:r>
            <w:r w:rsid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koostöös lastevanematega</w:t>
            </w:r>
            <w:r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0A4B56DD" w14:textId="1C3AF20F" w:rsidR="00E04E66" w:rsidRPr="009A0104" w:rsidRDefault="009A0104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652690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õidu alustamine, </w:t>
            </w:r>
            <w:r w:rsidR="00E04E66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liiklemine </w:t>
            </w:r>
            <w:proofErr w:type="spellStart"/>
            <w:r w:rsidR="00E04E66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 w:rsidR="00E04E66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 ja kõnni-või kergliiklusteedel: </w:t>
            </w:r>
            <w:proofErr w:type="spellStart"/>
            <w:r w:rsidR="00E04E66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 w:rsidR="00E04E66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hoidmine, õigeaegne märguande andmine, paiknemine teel, kiiruse valik jalakäija läheduses, ohutum teeületus, parempöörded</w:t>
            </w:r>
            <w:r w:rsidR="00652690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459DC27D" w14:textId="77777777" w:rsidR="00211DDD" w:rsidRPr="009A0104" w:rsidRDefault="00211DDD" w:rsidP="009A0104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4922501E" w:rsidR="00E04E66" w:rsidRPr="009A0104" w:rsidRDefault="009A0104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="00E04E66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iiklemine madala liiklussagedusega teedel. Eesõigus ristmiku ületamisel</w:t>
            </w:r>
            <w:r w:rsidR="00C07BCF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 w:rsidR="00E04E66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 w:rsidRPr="009A01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Pr="0064781D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gridSpan w:val="2"/>
          </w:tcPr>
          <w:p w14:paraId="494929F9" w14:textId="156B8F74" w:rsidR="00A35F94" w:rsidRPr="0039666D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396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Pr="0039666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39666D"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liikluses: lubatud </w:t>
            </w:r>
            <w:proofErr w:type="spellStart"/>
            <w:r w:rsidRPr="0039666D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39666D">
              <w:rPr>
                <w:rFonts w:ascii="Times New Roman" w:hAnsi="Times New Roman" w:cs="Times New Roman"/>
                <w:sz w:val="24"/>
                <w:szCs w:val="24"/>
              </w:rPr>
              <w:t xml:space="preserve"> 5 õpilast grupis ja vähemalt 2 saatjat.</w:t>
            </w:r>
          </w:p>
          <w:p w14:paraId="1A989AD4" w14:textId="5A6B168D" w:rsidR="00656F1D" w:rsidRPr="0039666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Pr="0039666D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396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39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Pr="0039666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sõitmine väikese liiklussagedusega teel</w:t>
              </w:r>
            </w:hyperlink>
            <w:r w:rsidRPr="0039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Pr="0064781D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003FB1" w14:textId="0EDB9D6B" w:rsidR="00C07BCF" w:rsidRPr="0064781D" w:rsidRDefault="00C07BCF" w:rsidP="00FD50F3">
            <w:pPr>
              <w:pStyle w:val="TableParagraph"/>
              <w:ind w:left="0" w:right="199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293" w:type="dxa"/>
          </w:tcPr>
          <w:p w14:paraId="26356750" w14:textId="77777777" w:rsidR="006625B3" w:rsidRPr="00FD50F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6625B3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Pr="00FD50F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Pr="00FD50F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Pr="00FD50F3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Pr="00FD50F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Pr="00FD50F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Pr="00FD50F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Pr="00FD50F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Pr="00FD50F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valida ohutum </w:t>
            </w:r>
            <w:r w:rsidR="00F94058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2C177BC" w14:textId="77777777" w:rsidR="00FD50F3" w:rsidRDefault="007913D9" w:rsidP="00FD50F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ohutut </w:t>
            </w:r>
            <w:proofErr w:type="spellStart"/>
            <w:r w:rsidR="004058E6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pikivahet</w:t>
            </w:r>
            <w:proofErr w:type="spellEnd"/>
            <w:r w:rsidR="004058E6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29834FA" w14:textId="4DBACFC4" w:rsidR="00E04E66" w:rsidRPr="00FD50F3" w:rsidRDefault="00F94058" w:rsidP="00FD50F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FD5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C02BDD">
        <w:trPr>
          <w:gridAfter w:val="1"/>
          <w:wAfter w:w="252" w:type="dxa"/>
          <w:trHeight w:val="1103"/>
        </w:trPr>
        <w:tc>
          <w:tcPr>
            <w:tcW w:w="951" w:type="dxa"/>
          </w:tcPr>
          <w:p w14:paraId="7DA24A53" w14:textId="3DDF49B5" w:rsidR="001D305D" w:rsidRPr="00CE13BC" w:rsidRDefault="009D20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9A01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E04E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7210A8AE" w:rsidR="001D305D" w:rsidRPr="00CE13BC" w:rsidRDefault="00FD50F3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B6A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B6A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2AE54EB3" w14:textId="24A94C0D" w:rsid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9F09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49" w:history="1">
              <w:r w:rsidR="006B603F" w:rsidRPr="009F09DD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9F09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3C1051A2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miteeritud liiklusega </w:t>
            </w:r>
            <w:r w:rsidRPr="009F09DD">
              <w:rPr>
                <w:rFonts w:ascii="Times New Roman" w:hAnsi="Times New Roman" w:cs="Times New Roman"/>
                <w:sz w:val="24"/>
                <w:szCs w:val="24"/>
              </w:rPr>
              <w:t>väljakul.</w:t>
            </w:r>
            <w:r w:rsidR="006B603F" w:rsidRPr="009F09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0" w:history="1">
              <w:r w:rsidR="006B603F" w:rsidRPr="009F09DD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9F09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1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631AA321" w14:textId="7A4E87F2" w:rsidR="001D305D" w:rsidRPr="00CE13BC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5B0710"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 w:rsidRPr="005B0710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 w:rsidRPr="005B0710"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 w:rsidRPr="005B0710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 w:rsidRPr="005B0710"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 w:rsidRPr="005B0710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 w:rsidRPr="005B0710"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 w:rsidRPr="005B0710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 w:rsidRPr="005B07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järk toimub </w:t>
            </w:r>
            <w:r w:rsidR="005B0710" w:rsidRPr="005B0710">
              <w:rPr>
                <w:rFonts w:ascii="Times New Roman" w:hAnsi="Times New Roman" w:cs="Times New Roman"/>
                <w:sz w:val="24"/>
                <w:szCs w:val="24"/>
              </w:rPr>
              <w:t>Vabaõhumuusemi parklas, mis asub aadressil Vabaõhumuuseumi tee 12.</w:t>
            </w:r>
          </w:p>
          <w:p w14:paraId="0FF11B68" w14:textId="42FD424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>Pärast I järgu läbim</w:t>
            </w:r>
            <w:r w:rsidR="00E333B0" w:rsidRPr="005B0710">
              <w:rPr>
                <w:rFonts w:ascii="Times New Roman" w:hAnsi="Times New Roman" w:cs="Times New Roman"/>
                <w:sz w:val="24"/>
                <w:szCs w:val="24"/>
              </w:rPr>
              <w:t>ist lubatakse II järku.</w:t>
            </w:r>
            <w:r w:rsidR="005B0710">
              <w:rPr>
                <w:rFonts w:ascii="Times New Roman" w:hAnsi="Times New Roman" w:cs="Times New Roman"/>
                <w:sz w:val="24"/>
                <w:szCs w:val="24"/>
              </w:rPr>
              <w:t xml:space="preserve"> II järk toimub </w:t>
            </w:r>
            <w:r w:rsidR="008C3974" w:rsidRPr="005B0710">
              <w:rPr>
                <w:rFonts w:ascii="Times New Roman" w:hAnsi="Times New Roman" w:cs="Times New Roman"/>
                <w:sz w:val="24"/>
                <w:szCs w:val="24"/>
              </w:rPr>
              <w:t>imiteeritud liiklusega plats</w:t>
            </w:r>
            <w:r w:rsidR="005B071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8C3974" w:rsidRPr="005B0710">
              <w:rPr>
                <w:rFonts w:ascii="Times New Roman" w:hAnsi="Times New Roman" w:cs="Times New Roman"/>
                <w:sz w:val="24"/>
                <w:szCs w:val="24"/>
              </w:rPr>
              <w:t>, aadressi</w:t>
            </w:r>
            <w:r w:rsidR="005B071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B0710" w:rsidRPr="005B0710">
              <w:rPr>
                <w:rFonts w:ascii="Times New Roman" w:hAnsi="Times New Roman" w:cs="Times New Roman"/>
                <w:sz w:val="24"/>
                <w:szCs w:val="24"/>
              </w:rPr>
              <w:t xml:space="preserve"> Vabaõhumuuseumi tee 12.</w:t>
            </w:r>
          </w:p>
        </w:tc>
        <w:tc>
          <w:tcPr>
            <w:tcW w:w="3293" w:type="dxa"/>
          </w:tcPr>
          <w:p w14:paraId="2FB52645" w14:textId="6D8190F6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vähemalt 9 a 6 k õpilastele antakse </w:t>
            </w:r>
            <w:proofErr w:type="spellStart"/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>juhitmisõigus</w:t>
            </w:r>
            <w:proofErr w:type="spellEnd"/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väljastatakse luba kõige varasemalt 10. sünnipäeval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4A798E" w14:textId="36841BC9" w:rsidR="00BE5280" w:rsidRPr="00B03918" w:rsidRDefault="00BE52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PS! Tööplaani ei ole arvestatud teooria</w:t>
      </w:r>
      <w:r w:rsidR="00506C07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041CF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ja/või</w:t>
      </w: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sõidu korduseksameid. Vajadusel lisada.</w:t>
      </w:r>
    </w:p>
    <w:p w14:paraId="4375AE99" w14:textId="715F424D" w:rsidR="00BD3F87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kokku </w:t>
      </w:r>
      <w:r w:rsidR="005B071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D50F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</w:t>
      </w:r>
      <w:r w:rsidR="005B071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D50F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t, sõiduõpe </w:t>
      </w:r>
      <w:r w:rsidR="00FD50F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</w:t>
      </w:r>
    </w:p>
    <w:p w14:paraId="1007F216" w14:textId="674B3C53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>Koolitajal kulub sõidutundide ja sõidueksamite läbiviimiseks kordades enam aega, kuna see oleneb koolituse/eksamil osalevate laste arvust.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290338">
      <w:pPr>
        <w:rPr>
          <w:rFonts w:ascii="Times New Roman" w:hAnsi="Times New Roman" w:cs="Times New Roman"/>
          <w:sz w:val="24"/>
          <w:szCs w:val="24"/>
        </w:rPr>
      </w:pPr>
      <w:hyperlink r:id="rId52" w:history="1">
        <w:proofErr w:type="spellStart"/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290338">
      <w:pPr>
        <w:rPr>
          <w:rFonts w:ascii="Times New Roman" w:hAnsi="Times New Roman" w:cs="Times New Roman"/>
          <w:sz w:val="24"/>
          <w:szCs w:val="24"/>
        </w:rPr>
      </w:pPr>
      <w:hyperlink r:id="rId53" w:history="1">
        <w:proofErr w:type="spellStart"/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54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55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BD3F87">
      <w:pPr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Jalgratturi ja </w:t>
        </w:r>
        <w:proofErr w:type="spellStart"/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pisimopeedijuhi</w:t>
        </w:r>
        <w:proofErr w:type="spellEnd"/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eksamineerimise, jalgratta juhtimisõiguse andmise ning juhiloa väljastamise kord, jalgratturi juhiloa vorm ning nõuded jalgratturi kvalifikatsioonile</w:t>
        </w:r>
      </w:hyperlink>
      <w:r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BD3F87">
      <w:pPr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58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3DDF4AB3"/>
    <w:multiLevelType w:val="hybridMultilevel"/>
    <w:tmpl w:val="EB965C3E"/>
    <w:lvl w:ilvl="0" w:tplc="0425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F1D79AE"/>
    <w:multiLevelType w:val="hybridMultilevel"/>
    <w:tmpl w:val="B734F794"/>
    <w:lvl w:ilvl="0" w:tplc="042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4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21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2082827788">
    <w:abstractNumId w:val="12"/>
  </w:num>
  <w:num w:numId="2" w16cid:durableId="1736319629">
    <w:abstractNumId w:val="7"/>
  </w:num>
  <w:num w:numId="3" w16cid:durableId="511459005">
    <w:abstractNumId w:val="1"/>
  </w:num>
  <w:num w:numId="4" w16cid:durableId="1400204618">
    <w:abstractNumId w:val="11"/>
  </w:num>
  <w:num w:numId="5" w16cid:durableId="668680746">
    <w:abstractNumId w:val="13"/>
  </w:num>
  <w:num w:numId="6" w16cid:durableId="1168599460">
    <w:abstractNumId w:val="14"/>
  </w:num>
  <w:num w:numId="7" w16cid:durableId="1514420342">
    <w:abstractNumId w:val="0"/>
  </w:num>
  <w:num w:numId="8" w16cid:durableId="368574648">
    <w:abstractNumId w:val="4"/>
  </w:num>
  <w:num w:numId="9" w16cid:durableId="242614879">
    <w:abstractNumId w:val="17"/>
  </w:num>
  <w:num w:numId="10" w16cid:durableId="1569998958">
    <w:abstractNumId w:val="21"/>
  </w:num>
  <w:num w:numId="11" w16cid:durableId="967584517">
    <w:abstractNumId w:val="10"/>
  </w:num>
  <w:num w:numId="12" w16cid:durableId="792207851">
    <w:abstractNumId w:val="6"/>
  </w:num>
  <w:num w:numId="13" w16cid:durableId="1697465812">
    <w:abstractNumId w:val="3"/>
  </w:num>
  <w:num w:numId="14" w16cid:durableId="387268114">
    <w:abstractNumId w:val="18"/>
  </w:num>
  <w:num w:numId="15" w16cid:durableId="602803230">
    <w:abstractNumId w:val="20"/>
  </w:num>
  <w:num w:numId="16" w16cid:durableId="1774007876">
    <w:abstractNumId w:val="16"/>
  </w:num>
  <w:num w:numId="17" w16cid:durableId="1391491949">
    <w:abstractNumId w:val="19"/>
  </w:num>
  <w:num w:numId="18" w16cid:durableId="417144515">
    <w:abstractNumId w:val="2"/>
  </w:num>
  <w:num w:numId="19" w16cid:durableId="1587959529">
    <w:abstractNumId w:val="15"/>
  </w:num>
  <w:num w:numId="20" w16cid:durableId="1968965941">
    <w:abstractNumId w:val="5"/>
  </w:num>
  <w:num w:numId="21" w16cid:durableId="173884127">
    <w:abstractNumId w:val="9"/>
  </w:num>
  <w:num w:numId="22" w16cid:durableId="439183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96207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9666D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3F3749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B0710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4781D"/>
    <w:rsid w:val="00652690"/>
    <w:rsid w:val="00656F1D"/>
    <w:rsid w:val="00657B6A"/>
    <w:rsid w:val="006625B3"/>
    <w:rsid w:val="00662CFF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772C"/>
    <w:rsid w:val="007735B5"/>
    <w:rsid w:val="00784253"/>
    <w:rsid w:val="007913D9"/>
    <w:rsid w:val="007949BF"/>
    <w:rsid w:val="007A7B00"/>
    <w:rsid w:val="007C6FD4"/>
    <w:rsid w:val="007D151A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A0104"/>
    <w:rsid w:val="009C3666"/>
    <w:rsid w:val="009D20DC"/>
    <w:rsid w:val="009E446C"/>
    <w:rsid w:val="009F09DD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2BDD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0F3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XYVsFJzGAQ&amp;list=PLIb4Ux8uE-KbJyDoENLcAilrE9FTjD8U3&amp;index=1" TargetMode="External"/><Relationship Id="rId18" Type="http://schemas.openxmlformats.org/officeDocument/2006/relationships/hyperlink" Target="https://pilv.transpordiamet.ee/s/DpHvP5YgYKqQomc" TargetMode="External"/><Relationship Id="rId26" Type="http://schemas.openxmlformats.org/officeDocument/2006/relationships/hyperlink" Target="https://pilv.transpordiamet.ee/s/DpHvP5YgYKqQomc" TargetMode="External"/><Relationship Id="rId39" Type="http://schemas.openxmlformats.org/officeDocument/2006/relationships/hyperlink" Target="https://liiklusohutus.agamina.ee/360-teeuletus/" TargetMode="External"/><Relationship Id="rId21" Type="http://schemas.openxmlformats.org/officeDocument/2006/relationships/hyperlink" Target="https://learningapps.org/42332127" TargetMode="External"/><Relationship Id="rId34" Type="http://schemas.openxmlformats.org/officeDocument/2006/relationships/hyperlink" Target="https://learningapps.org/view40348770" TargetMode="External"/><Relationship Id="rId42" Type="http://schemas.openxmlformats.org/officeDocument/2006/relationships/hyperlink" Target="https://www.liikluskasvatus.ee/et/tellimiskeskus/oppemang-tunne-liiklusmarke" TargetMode="External"/><Relationship Id="rId47" Type="http://schemas.openxmlformats.org/officeDocument/2006/relationships/hyperlink" Target="https://www.transpordiamet.ee/soidukid-ja-maanteeliiklus/liiklusohutus/liiklusharidus" TargetMode="External"/><Relationship Id="rId50" Type="http://schemas.openxmlformats.org/officeDocument/2006/relationships/hyperlink" Target="https://www.riigiteataja.ee/akt/122052020009?leiaKehtiv" TargetMode="External"/><Relationship Id="rId55" Type="http://schemas.openxmlformats.org/officeDocument/2006/relationships/hyperlink" Target="https://eteenindus.mnt.ee/main.jsf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kg6efe2n21" TargetMode="External"/><Relationship Id="rId29" Type="http://schemas.openxmlformats.org/officeDocument/2006/relationships/hyperlink" Target="https://learningapps.org/display?v=p5hec5mpn21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wordwall.net/et/resource/83900289" TargetMode="External"/><Relationship Id="rId32" Type="http://schemas.openxmlformats.org/officeDocument/2006/relationships/hyperlink" Target="https://pilv.transpordiamet.ee/s/DpHvP5YgYKqQomc" TargetMode="External"/><Relationship Id="rId37" Type="http://schemas.openxmlformats.org/officeDocument/2006/relationships/hyperlink" Target="https://pilv.transpordiamet.ee/s/DpHvP5YgYKqQomc" TargetMode="External"/><Relationship Id="rId40" Type="http://schemas.openxmlformats.org/officeDocument/2006/relationships/hyperlink" Target="https://www.youtube.com/watch?v=9g0VSNTWRFs&amp;list=PLIb4Ux8uE-KbJyDoENLcAilrE9FTjD8U3&amp;index=5" TargetMode="External"/><Relationship Id="rId45" Type="http://schemas.openxmlformats.org/officeDocument/2006/relationships/hyperlink" Target="https://www.youtube.com/watch?v=nKmmC12mKcg&amp;list=PLIb4Ux8uE-KbJyDoENLcAilrE9FTjD8U3&amp;index=7" TargetMode="External"/><Relationship Id="rId53" Type="http://schemas.openxmlformats.org/officeDocument/2006/relationships/hyperlink" Target="https://kahoot.com/" TargetMode="External"/><Relationship Id="rId58" Type="http://schemas.openxmlformats.org/officeDocument/2006/relationships/hyperlink" Target="https://www.riigiteataja.ee/akt/123122020002?leiaKehtiv" TargetMode="External"/><Relationship Id="rId5" Type="http://schemas.openxmlformats.org/officeDocument/2006/relationships/hyperlink" Target="https://pilv.transpordiamet.ee/s/DpHvP5YgYKqQomc" TargetMode="External"/><Relationship Id="rId19" Type="http://schemas.openxmlformats.org/officeDocument/2006/relationships/hyperlink" Target="https://pilv.transpordiamet.ee/s/DpHvP5YgYKqQo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learningapps.org/21148694" TargetMode="External"/><Relationship Id="rId30" Type="http://schemas.openxmlformats.org/officeDocument/2006/relationships/hyperlink" Target="https://wordwall.net/et/resource/83902067/kohustusm%C3%A4rgid-jalgratturi-koolitus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pilv.transpordiamet.ee/s/DpHvP5YgYKqQomc" TargetMode="External"/><Relationship Id="rId48" Type="http://schemas.openxmlformats.org/officeDocument/2006/relationships/hyperlink" Target="https://www.youtube.com/watch?v=iqRpwbKZah0&amp;list=PLIb4Ux8uE-KbJyDoENLcAilrE9FTjD8U3&amp;index=2" TargetMode="External"/><Relationship Id="rId56" Type="http://schemas.openxmlformats.org/officeDocument/2006/relationships/hyperlink" Target="https://www.riigiteataja.ee/akt/122052020009?leiaKehtiv" TargetMode="Externa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www.youtube.com/watch?v=nKmmC12mKcg&amp;list=PLIb4Ux8uE-KbJyDoENLcAilrE9FTjD8U3&amp;index=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pilv.mkm.ee/s/DpHvP5YgYKqQomc?path=%2FM%C3%A4ngud_jalgrattam%C3%A4ngud_pilgum%C3%A4ng_liiklusm%C3%A4rkide%20m%C3%A4ng_(EST%20RU)" TargetMode="External"/><Relationship Id="rId33" Type="http://schemas.openxmlformats.org/officeDocument/2006/relationships/hyperlink" Target="https://pilv.transpordiamet.ee/s/DpHvP5YgYKqQomc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liiklusharidus.transpordiamet.ee/collections/collection/154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iiklusohutus.agamina.ee/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liiklusharidus.transpordiamet.e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learningapps.org/31942236" TargetMode="External"/><Relationship Id="rId23" Type="http://schemas.openxmlformats.org/officeDocument/2006/relationships/hyperlink" Target="https://pilv.transpordiamet.ee/s/DpHvP5YgYKqQomc" TargetMode="External"/><Relationship Id="rId28" Type="http://schemas.openxmlformats.org/officeDocument/2006/relationships/hyperlink" Target="https://learningapps.org/view18420850" TargetMode="External"/><Relationship Id="rId36" Type="http://schemas.openxmlformats.org/officeDocument/2006/relationships/hyperlink" Target="https://learningapps.org/view43756637" TargetMode="External"/><Relationship Id="rId49" Type="http://schemas.openxmlformats.org/officeDocument/2006/relationships/hyperlink" Target="https://www.riigiteataja.ee/akt/122052020009?leiaKehtiv" TargetMode="External"/><Relationship Id="rId57" Type="http://schemas.openxmlformats.org/officeDocument/2006/relationships/hyperlink" Target="https://www.riigiteataja.ee/akt/130062023034?leiaKehtiv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wordwall.net/et/resource/79096123/osutusm%C3%A4rgid-jalgratturi-koolitus" TargetMode="External"/><Relationship Id="rId44" Type="http://schemas.openxmlformats.org/officeDocument/2006/relationships/hyperlink" Target="https://liiklusohutus.agamina.ee/" TargetMode="External"/><Relationship Id="rId52" Type="http://schemas.openxmlformats.org/officeDocument/2006/relationships/hyperlink" Target="https://learningapps.org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2889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Sirje Toomla</cp:lastModifiedBy>
  <cp:revision>2</cp:revision>
  <dcterms:created xsi:type="dcterms:W3CDTF">2026-03-23T10:14:00Z</dcterms:created>
  <dcterms:modified xsi:type="dcterms:W3CDTF">2026-03-23T10:14:00Z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